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ascii="黑体" w:hAnsi="黑体" w:eastAsia="黑体" w:cs="黑体"/>
          <w:b/>
          <w:sz w:val="36"/>
          <w:szCs w:val="36"/>
        </w:rPr>
        <w:pict>
          <v:shape id="_x0000_s1086" o:spid="_x0000_s1086" o:spt="75" type="#_x0000_t75" style="position:absolute;left:0pt;margin-left:917pt;margin-top:966pt;height:36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cs="宋体" w:asciiTheme="majorEastAsia" w:hAnsiTheme="majorEastAsia" w:eastAsiaTheme="majorEastAsia"/>
          <w:b/>
          <w:sz w:val="28"/>
          <w:szCs w:val="28"/>
        </w:rPr>
        <w:pict>
          <v:rect id="_x0000_s1026" o:spid="_x0000_s1026" o:spt="1" style="position:absolute;left:0pt;margin-left:-49.65pt;margin-top:-18pt;height:698.25pt;width:48.25pt;mso-wrap-distance-bottom:0pt;mso-wrap-distance-left:9pt;mso-wrap-distance-right:9pt;mso-wrap-distance-top:0pt;z-index:251669504;mso-width-relative:page;mso-height-relative:page;" stroked="f" coordsize="21600,21600">
            <v:path/>
            <v:fill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240" w:lineRule="exact"/>
                    <w:ind w:firstLine="2100" w:firstLineChars="100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学号         班级         姓名     准考证号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★</w:t>
                  </w:r>
                </w:p>
                <w:p>
                  <w:pPr>
                    <w:spacing w:line="240" w:lineRule="exact"/>
                    <w:rPr>
                      <w:szCs w:val="21"/>
                    </w:rPr>
                  </w:pPr>
                </w:p>
                <w:p>
                  <w:pPr>
                    <w:spacing w:line="240" w:lineRule="exact"/>
                    <w:ind w:firstLine="1680" w:firstLineChars="800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密---------------------------------------------------------------------封----------------------------------------------------线 -------------------  </w:t>
                  </w:r>
                </w:p>
              </w:txbxContent>
            </v:textbox>
            <w10:wrap type="square"/>
          </v:rect>
        </w:pict>
      </w:r>
      <w:r>
        <w:rPr>
          <w:rFonts w:hint="eastAsia" w:ascii="黑体" w:hAnsi="黑体" w:eastAsia="黑体" w:cs="黑体"/>
          <w:b/>
          <w:sz w:val="36"/>
          <w:szCs w:val="36"/>
        </w:rPr>
        <w:t>盐池县2021-2022学年第二学期期末监测试卷</w:t>
      </w:r>
    </w:p>
    <w:p>
      <w:pPr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七年级数学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试卷满分：100分；考试时间：100分钟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注意事项：</w:t>
      </w:r>
    </w:p>
    <w:p>
      <w:pPr>
        <w:spacing w:line="360" w:lineRule="atLeas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1．答题前填写好自己的姓名、班级、考号等信息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2．请将答案正确填写在答题卡上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第I卷（选择题）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一、单选题（每小题3分，共24分）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1．在下列实数中，无理数是（  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A．</w:t>
      </w:r>
      <w:r>
        <w:rPr>
          <w:rFonts w:hint="eastAsia" w:ascii="仿宋" w:hAnsi="仿宋" w:eastAsia="仿宋" w:cs="仿宋"/>
          <w:szCs w:val="21"/>
        </w:rPr>
        <w:object>
          <v:shape id="_x0000_i1025" o:spt="75" alt="http://www.zxxk.com" type="#_x0000_t75" style="height:13.95pt;width:21.5pt;" o:ole="t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B．</w:t>
      </w:r>
      <w:r>
        <w:rPr>
          <w:rFonts w:hint="eastAsia" w:ascii="仿宋" w:hAnsi="仿宋" w:eastAsia="仿宋" w:cs="仿宋"/>
          <w:szCs w:val="21"/>
        </w:rPr>
        <w:object>
          <v:shape id="_x0000_i1026" o:spt="75" alt="http://www.zxxk.com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C．0.101001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D．</w:t>
      </w:r>
      <w:r>
        <w:rPr>
          <w:rFonts w:hint="eastAsia" w:ascii="仿宋" w:hAnsi="仿宋" w:eastAsia="仿宋" w:cs="仿宋"/>
          <w:szCs w:val="21"/>
        </w:rPr>
        <w:object>
          <v:shape id="_x0000_i1027" o:spt="75" alt="http://www.zxxk.com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16" o:title="eqId0965a5e8757f4460bf46755365b96c6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2．如图，给出了过直线外一点作已知直线的平行线的方法，其依据是（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文本框 47" o:spid="_x0000_s1030" o:spt="202" type="#_x0000_t202" style="position:absolute;left:0pt;margin-left:228.2pt;margin-top:1.6pt;height:92.1pt;width:131.3pt;z-index:251668480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ascii="仿宋" w:hAnsi="仿宋" w:eastAsia="仿宋" w:cs="仿宋"/>
                      <w:szCs w:val="21"/>
                    </w:rPr>
                    <w:pict>
                      <v:shape id="_x0000_i1028" o:spt="75" alt="http://www.zxxk.com" type="#_x0000_t75" style="height:79.5pt;width:109.6pt;" filled="f" o:preferrelative="t" stroked="f" coordsize="21600,21600">
                        <v:path/>
                        <v:fill on="f" focussize="0,0"/>
                        <v:stroke on="f" joinstyle="miter"/>
                        <v:imagedata r:id="rId17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szCs w:val="21"/>
        </w:rPr>
        <w:t>A．同位角相等，两直线平行</w:t>
      </w:r>
      <w:r>
        <w:rPr>
          <w:rFonts w:hint="eastAsia" w:ascii="仿宋" w:hAnsi="仿宋" w:eastAsia="仿宋" w:cs="仿宋"/>
          <w:szCs w:val="21"/>
        </w:rPr>
        <w:tab/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B．内错角相等，两直线平行</w:t>
      </w:r>
      <w:r>
        <w:rPr>
          <w:rFonts w:hint="eastAsia" w:ascii="仿宋" w:hAnsi="仿宋" w:eastAsia="仿宋" w:cs="仿宋"/>
          <w:szCs w:val="21"/>
        </w:rPr>
        <w:tab/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C．同旁内角互补，两直线平行</w:t>
      </w:r>
      <w:r>
        <w:rPr>
          <w:rFonts w:hint="eastAsia" w:ascii="仿宋" w:hAnsi="仿宋" w:eastAsia="仿宋" w:cs="仿宋"/>
          <w:szCs w:val="21"/>
        </w:rPr>
        <w:tab/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D．两直线平行，同位角相等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3．若</w:t>
      </w:r>
      <w:r>
        <w:rPr>
          <w:rFonts w:hint="eastAsia" w:ascii="仿宋" w:hAnsi="仿宋" w:eastAsia="仿宋" w:cs="仿宋"/>
          <w:szCs w:val="21"/>
        </w:rPr>
        <w:object>
          <v:shape id="_x0000_i1029" o:spt="75" alt="http://www.zxxk.com" type="#_x0000_t75" style="height:12.9pt;width:24.7pt;" o:ole="t" filled="f" o:preferrelative="t" stroked="f" coordsize="21600,21600">
            <v:path/>
            <v:fill on="f" focussize="0,0"/>
            <v:stroke on="f" joinstyle="miter"/>
            <v:imagedata r:id="rId19" o:title="eqId142fb6f8712a4e04a73b56741b7207aa"/>
            <o:lock v:ext="edit" aspectratio="t"/>
            <w10:wrap type="none"/>
            <w10:anchorlock/>
          </v:shape>
          <o:OLEObject Type="Embed" ProgID="Equation.DSMT4" ShapeID="_x0000_i1029" DrawAspect="Content" ObjectID="_1468075728" r:id="rId18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，则下列各式中不一定成立的是（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A. </w:t>
      </w:r>
      <w:r>
        <w:rPr>
          <w:rFonts w:hint="eastAsia" w:ascii="仿宋" w:hAnsi="仿宋" w:eastAsia="仿宋" w:cs="仿宋"/>
          <w:szCs w:val="21"/>
        </w:rPr>
        <w:object>
          <v:shape id="_x0000_i1030" o:spt="75" alt="http://www.zxxk.com" type="#_x0000_t75" style="height:12.9pt;width:50.5pt;" o:ole="t" filled="f" o:preferrelative="t" stroked="f" coordsize="21600,21600">
            <v:path/>
            <v:fill on="f" focussize="0,0"/>
            <v:stroke on="f" joinstyle="miter"/>
            <v:imagedata r:id="rId21" o:title="eqId90fa447b54e643acb853ff030e4b4d24"/>
            <o:lock v:ext="edit" aspectratio="t"/>
            <w10:wrap type="none"/>
            <w10:anchorlock/>
          </v:shape>
          <o:OLEObject Type="Embed" ProgID="Equation.DSMT4" ShapeID="_x0000_i1030" DrawAspect="Content" ObjectID="_1468075729" r:id="rId20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B. </w:t>
      </w:r>
      <w:r>
        <w:rPr>
          <w:rFonts w:hint="eastAsia" w:ascii="仿宋" w:hAnsi="仿宋" w:eastAsia="仿宋" w:cs="仿宋"/>
          <w:szCs w:val="21"/>
        </w:rPr>
        <w:object>
          <v:shape id="_x0000_i1031" o:spt="75" alt="http://www.zxxk.com" type="#_x0000_t75" style="height:31.15pt;width:32.25pt;" o:ole="t" filled="f" o:preferrelative="t" stroked="f" coordsize="21600,21600">
            <v:path/>
            <v:fill on="f" focussize="0,0"/>
            <v:stroke on="f" joinstyle="miter"/>
            <v:imagedata r:id="rId23" o:title="eqId03ad2994bdd04aeebaa0ed648884ca13"/>
            <o:lock v:ext="edit" aspectratio="t"/>
            <w10:wrap type="none"/>
            <w10:anchorlock/>
          </v:shape>
          <o:OLEObject Type="Embed" ProgID="Equation.DSMT4" ShapeID="_x0000_i1031" DrawAspect="Content" ObjectID="_1468075730" r:id="rId22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C. </w:t>
      </w:r>
      <w:r>
        <w:rPr>
          <w:rFonts w:hint="eastAsia" w:ascii="仿宋" w:hAnsi="仿宋" w:eastAsia="仿宋" w:cs="仿宋"/>
          <w:szCs w:val="21"/>
        </w:rPr>
        <w:object>
          <v:shape id="_x0000_i1032" o:spt="75" alt="http://www.zxxk.com" type="#_x0000_t75" style="height:13.95pt;width:41.9pt;" o:ole="t" filled="f" o:preferrelative="t" stroked="f" coordsize="21600,21600">
            <v:path/>
            <v:fill on="f" focussize="0,0"/>
            <v:stroke on="f" joinstyle="miter"/>
            <v:imagedata r:id="rId25" o:title="eqId6340dbcf219e46d397e36eee3e0661d9"/>
            <o:lock v:ext="edit" aspectratio="t"/>
            <w10:wrap type="none"/>
            <w10:anchorlock/>
          </v:shape>
          <o:OLEObject Type="Embed" ProgID="Equation.DSMT4" ShapeID="_x0000_i1032" DrawAspect="Content" ObjectID="_1468075731" r:id="rId24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D. </w:t>
      </w:r>
      <w:r>
        <w:rPr>
          <w:rFonts w:hint="eastAsia" w:ascii="仿宋" w:hAnsi="仿宋" w:eastAsia="仿宋" w:cs="仿宋"/>
          <w:szCs w:val="21"/>
        </w:rPr>
        <w:object>
          <v:shape id="_x0000_i1033" o:spt="75" alt="http://www.zxxk.com" type="#_x0000_t75" style="height:13.95pt;width:38.7pt;" o:ole="t" filled="f" o:preferrelative="t" stroked="f" coordsize="21600,21600">
            <v:path/>
            <v:fill on="f" focussize="0,0"/>
            <v:stroke on="f" joinstyle="miter"/>
            <v:imagedata r:id="rId27" o:title="eqId2eadaeac0df2447f875ed282cab2ac82"/>
            <o:lock v:ext="edit" aspectratio="t"/>
            <w10:wrap type="none"/>
            <w10:anchorlock/>
          </v:shape>
          <o:OLEObject Type="Embed" ProgID="Equation.DSMT4" ShapeID="_x0000_i1033" DrawAspect="Content" ObjectID="_1468075732" r:id="rId26">
            <o:LockedField>false</o:LockedField>
          </o:OLEObject>
        </w:objec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4．一个正方形的面积是15，估计它的边长大小在（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A．2与3之间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B．3与4之间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C．4与5之间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D．5与6之间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5．下列式子中正确的是（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A. </w:t>
      </w:r>
      <w:r>
        <w:rPr>
          <w:rFonts w:ascii="仿宋" w:hAnsi="仿宋" w:eastAsia="仿宋" w:cs="仿宋"/>
          <w:szCs w:val="21"/>
        </w:rPr>
        <w:pict>
          <v:shape id="_x0000_i1034" o:spt="75" type="#_x0000_t75" style="height:29pt;width:12.9pt;" filled="f" o:preferrelative="t" stroked="f" coordsize="21600,21600">
            <v:path/>
            <v:fill on="f" focussize="0,0"/>
            <v:stroke on="f" joinstyle="miter"/>
            <v:imagedata r:id="rId28" o:title="IMG_256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>是分数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B. </w:t>
      </w:r>
      <w:r>
        <w:rPr>
          <w:rFonts w:ascii="仿宋" w:hAnsi="仿宋" w:eastAsia="仿宋" w:cs="仿宋"/>
          <w:szCs w:val="21"/>
        </w:rPr>
        <w:pict>
          <v:shape id="_x0000_i1035" o:spt="75" alt="http://www.zxxk.com" type="#_x0000_t75" style="height:18.25pt;width:59.1pt;" filled="f" o:preferrelative="t" stroked="f" coordsize="21600,21600">
            <v:path/>
            <v:fill on="f" focussize="0,0"/>
            <v:stroke on="f" joinstyle="miter"/>
            <v:imagedata r:id="rId29" o:title="eqId1ef62b30ed8e407a81cd5cf69652a98d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C. </w:t>
      </w:r>
      <w:r>
        <w:rPr>
          <w:rFonts w:ascii="仿宋" w:hAnsi="仿宋" w:eastAsia="仿宋" w:cs="仿宋"/>
          <w:szCs w:val="21"/>
        </w:rPr>
        <w:pict>
          <v:shape id="_x0000_i1036" o:spt="75" alt="http://www.zxxk.com" type="#_x0000_t75" style="height:20.4pt;width:66.65pt;" filled="f" o:preferrelative="t" stroked="f" coordsize="21600,21600">
            <v:path/>
            <v:fill on="f" focussize="0,0"/>
            <v:stroke on="f" joinstyle="miter"/>
            <v:imagedata r:id="rId30" o:title="eqIddf69010894704f6e830d751de856df03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>D. 实数a的倒数是</w:t>
      </w:r>
      <w:r>
        <w:rPr>
          <w:rFonts w:ascii="仿宋" w:hAnsi="仿宋" w:eastAsia="仿宋" w:cs="仿宋"/>
          <w:szCs w:val="21"/>
        </w:rPr>
        <w:pict>
          <v:shape id="_x0000_i1037" o:spt="75" type="#_x0000_t75" style="height:31.15pt;width:16.1pt;" filled="f" o:preferrelative="t" stroked="f" coordsize="21600,21600">
            <v:path/>
            <v:fill on="f" focussize="0,0"/>
            <v:stroke on="f" joinstyle="miter"/>
            <v:imagedata r:id="rId31" o:title="IMG_256"/>
            <o:lock v:ext="edit" aspectratio="t"/>
            <w10:wrap type="none"/>
            <w10:anchorlock/>
          </v:shape>
        </w:pic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6．下列四个命题：①对顶角相等；②内错角相等；③平行于同一条直线的两条直线互相平行；④如果一个角的两边分别平行于另一个角的两边，那么这两个角相等．其中真命题的个数是(      )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A．1个          B．2个          C．3个      D．4个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7．在第二象限内有一点P，它到x轴的距离为4，到y轴的距离为5，则点P的坐标为       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 (﹣5，4) B. (﹣4，5)  C.(4，5)  D. (5，﹣4)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8．商店为了对某种商品促销，特定价为6元</w:t>
      </w:r>
      <w:r>
        <w:rPr>
          <w:rFonts w:ascii="仿宋" w:hAnsi="仿宋" w:eastAsia="仿宋" w:cs="仿宋"/>
          <w:szCs w:val="21"/>
        </w:rPr>
        <w:pict>
          <v:shape id="_x0000_i1038" o:spt="75" type="#_x0000_t75" style="height:13.95pt;width:10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>商品，以下列方式优惠销售：若购买不超过3件，按原价付款；若一次性购买3件以上，超过部分打七折．如果用54元钱，最多可以购买该商品的件数是 （　　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 10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 B. 11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C. 12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 D. 13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第II卷（非选择题）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二、填空题（每小题3分，共24分）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9．</w:t>
      </w:r>
      <w:r>
        <w:rPr>
          <w:rFonts w:hint="eastAsia" w:ascii="仿宋" w:hAnsi="仿宋" w:eastAsia="仿宋" w:cs="仿宋"/>
          <w:szCs w:val="21"/>
        </w:rPr>
        <w:object>
          <v:shape id="_x0000_i1039" o:spt="75" alt="http://www.zxxk.com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34" o:title="eqIdcf298f00799cbf34b4db26f5f63af92f"/>
            <o:lock v:ext="edit" aspectratio="t"/>
            <w10:wrap type="none"/>
            <w10:anchorlock/>
          </v:shape>
          <o:OLEObject Type="Embed" ProgID="Equation.DSMT4" ShapeID="_x0000_i1039" DrawAspect="Content" ObjectID="_1468075733" r:id="rId33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-1相反数是________．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10．命题“对顶角相等”改为“如果……那么……”的形式是：______________________________．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11．写出二元一次方程</w:t>
      </w:r>
      <w:r>
        <w:rPr>
          <w:rFonts w:hint="eastAsia" w:ascii="仿宋" w:hAnsi="仿宋" w:eastAsia="仿宋" w:cs="仿宋"/>
          <w:szCs w:val="21"/>
        </w:rPr>
        <w:object>
          <v:shape id="_x0000_i1040" o:spt="75" alt="http://www.zxxk.com" type="#_x0000_t75" style="height:16.1pt;width:50.5pt;" o:ole="t" filled="f" o:preferrelative="t" stroked="f" coordsize="21600,21600">
            <v:path/>
            <v:fill on="f" focussize="0,0"/>
            <v:stroke on="f" joinstyle="miter"/>
            <v:imagedata r:id="rId36" o:title="eqIda913f82e1cd541c7bedb2b5d372fbd89"/>
            <o:lock v:ext="edit" aspectratio="t"/>
            <w10:wrap type="none"/>
            <w10:anchorlock/>
          </v:shape>
          <o:OLEObject Type="Embed" ProgID="Equation.DSMT4" ShapeID="_x0000_i1040" DrawAspect="Content" ObjectID="_1468075734" r:id="rId35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的一组正整数解为_________．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图片 100006" o:spid="_x0000_s1044" o:spt="75" type="#_x0000_t75" style="position:absolute;left:0pt;margin-left:324.4pt;margin-top:13.65pt;height:71.1pt;width:132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Fonts w:hint="eastAsia" w:ascii="仿宋" w:hAnsi="仿宋" w:eastAsia="仿宋" w:cs="仿宋"/>
          <w:szCs w:val="21"/>
        </w:rPr>
        <w:t>12．若点A（a，b）在第二象限，则点B（b，a）在第_____象限．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13．某次数据分析中，该组数据的最小值是149，最大值是172，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若以4为组距，则可分为____组.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14． 如图，将直角三角形 ABC 沿着点 B 到点 C 的方向平移到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rect id="文本框 2" o:spid="_x0000_s1045" o:spt="1" style="position:absolute;left:0pt;margin-left:346.25pt;margin-top:14.45pt;height:19.95pt;width:56.5pt;z-index:251660288;mso-width-relative:page;mso-height-relative:page;" o:preferrelative="t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第14题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szCs w:val="21"/>
        </w:rPr>
        <w:t>三角形 DEF 的位置，平移距离为6cm，若 AB=10cm，DO=4cm，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则阴影部分面积为________cm</w:t>
      </w:r>
      <w:r>
        <w:rPr>
          <w:rFonts w:hint="eastAsia" w:ascii="仿宋" w:hAnsi="仿宋" w:eastAsia="仿宋" w:cs="仿宋"/>
          <w:szCs w:val="21"/>
          <w:vertAlign w:val="superscript"/>
        </w:rPr>
        <w:t>2</w:t>
      </w:r>
      <w:r>
        <w:rPr>
          <w:rFonts w:hint="eastAsia" w:ascii="仿宋" w:hAnsi="仿宋" w:eastAsia="仿宋" w:cs="仿宋"/>
          <w:szCs w:val="21"/>
        </w:rPr>
        <w:t>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图片 30" o:spid="_x0000_s1046" o:spt="75" type="#_x0000_t75" style="position:absolute;left:0pt;margin-left:871.85pt;margin-top:328.6pt;height:56.55pt;width:138.3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square"/>
          </v:shape>
        </w:pict>
      </w:r>
      <w:r>
        <w:rPr>
          <w:rFonts w:hint="eastAsia" w:ascii="仿宋" w:hAnsi="仿宋" w:eastAsia="仿宋" w:cs="仿宋"/>
          <w:szCs w:val="21"/>
        </w:rPr>
        <w:t>15.如图所示，是我们生活中经常接触的小刀，刀柄外形是一个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直角梯形（挖去一小半圆），刀片上下是平行的，转动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rect id="Rectangle 24" o:spid="_x0000_s1047" o:spt="1" style="position:absolute;left:0pt;margin-left:388.2pt;margin-top:14.4pt;height:19.95pt;width:56.5pt;z-index:251662336;mso-width-relative:page;mso-height-relative:page;" o:preferrelative="t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第15题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szCs w:val="21"/>
        </w:rPr>
        <w:t>刀片时会形成∠1、∠2，则</w:t>
      </w:r>
      <w:r>
        <w:rPr>
          <w:rFonts w:hint="eastAsia" w:ascii="仿宋" w:hAnsi="仿宋" w:eastAsia="仿宋" w:cs="仿宋"/>
          <w:szCs w:val="21"/>
        </w:rPr>
        <w:object>
          <v:shape id="_x0000_i1041" o:spt="75" alt="http://www.zxxk.com" type="#_x0000_t75" style="height:12.9pt;width:51.6pt;" o:ole="t" filled="f" o:preferrelative="t" stroked="f" coordsize="21600,21600">
            <v:path/>
            <v:fill on="f" focussize="0,0"/>
            <v:stroke on="f" joinstyle="miter"/>
            <v:imagedata r:id="rId40" o:title="eqIdfa61f1be96d581867ea9f074420a2252"/>
            <o:lock v:ext="edit" aspectratio="t"/>
            <w10:wrap type="none"/>
            <w10:anchorlock/>
          </v:shape>
          <o:OLEObject Type="Embed" ProgID="Equation.DSMT4" ShapeID="_x0000_i1041" DrawAspect="Content" ObjectID="_1468075735" r:id="rId39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__________．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图纸上注明某零件的直径为</w:t>
      </w:r>
      <w:r>
        <w:rPr>
          <w:rFonts w:hint="eastAsia" w:ascii="仿宋" w:hAnsi="仿宋" w:eastAsia="仿宋" w:cs="仿宋"/>
          <w:szCs w:val="21"/>
        </w:rPr>
        <w:object>
          <v:shape id="_x0000_i1042" o:spt="75" type="#_x0000_t75" style="height:16.1pt;width:19.3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36" r:id="rId41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，则此零件直径d的范围</w:t>
      </w:r>
    </w:p>
    <w:p>
      <w:pPr>
        <w:spacing w:line="360" w:lineRule="auto"/>
        <w:ind w:left="-273" w:leftChars="-13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可表示为_________．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三、解答题（本大题共8小题，共52分）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17．（6分）计算题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（1）若9-X</w:t>
      </w:r>
      <w:r>
        <w:rPr>
          <w:rFonts w:hint="eastAsia" w:ascii="仿宋" w:hAnsi="仿宋" w:eastAsia="仿宋" w:cs="仿宋"/>
          <w:szCs w:val="21"/>
          <w:vertAlign w:val="superscript"/>
        </w:rPr>
        <w:t>2</w:t>
      </w:r>
      <w:r>
        <w:rPr>
          <w:rFonts w:hint="eastAsia" w:ascii="仿宋" w:hAnsi="仿宋" w:eastAsia="仿宋" w:cs="仿宋"/>
          <w:szCs w:val="21"/>
        </w:rPr>
        <w:t>=0 ，则求X的值。  （2）解方程组：</w:t>
      </w:r>
      <w:r>
        <w:rPr>
          <w:rFonts w:hint="eastAsia" w:ascii="仿宋" w:hAnsi="仿宋" w:eastAsia="仿宋" w:cs="仿宋"/>
          <w:szCs w:val="21"/>
        </w:rPr>
        <w:object>
          <v:shape id="_x0000_i1043" o:spt="75" type="#_x0000_t75" style="height:33.3pt;width:44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37" r:id="rId43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 xml:space="preserve">. 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图片 58" o:spid="_x0000_s1051" o:spt="75" type="#_x0000_t75" style="position:absolute;left:0pt;margin-left:756.2pt;margin-top:559.1pt;height:108.9pt;width:112.85pt;mso-position-horizontal-relative:page;mso-position-vertical-relative:page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square"/>
          </v:shape>
        </w:pict>
      </w:r>
      <w:r>
        <w:rPr>
          <w:rFonts w:hint="eastAsia" w:ascii="仿宋" w:hAnsi="仿宋" w:eastAsia="仿宋" w:cs="仿宋"/>
          <w:szCs w:val="21"/>
        </w:rPr>
        <w:t>18.（6分） 如图，已知a∥b，∠1＝75°，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求∠2的度数是多少？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numPr>
          <w:ilvl w:val="0"/>
          <w:numId w:val="2"/>
        </w:num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（6分）若关于x的一元一次不等式组</w:t>
      </w:r>
      <w:r>
        <w:rPr>
          <w:rFonts w:hint="eastAsia" w:ascii="仿宋" w:hAnsi="仿宋" w:eastAsia="仿宋" w:cs="仿宋"/>
          <w:szCs w:val="21"/>
        </w:rPr>
        <w:object>
          <v:shape id="_x0000_i1044" o:spt="75" alt="http://www.zxxk.com" type="#_x0000_t75" style="height:36.55pt;width:55.9pt;" o:ole="t" filled="f" o:preferrelative="t" stroked="f" coordsize="21600,21600">
            <v:path/>
            <v:fill on="f" focussize="0,0"/>
            <v:stroke on="f" joinstyle="miter"/>
            <v:imagedata r:id="rId47" o:title="eqIdf124accfe8a3a86fc91dda48451bf156"/>
            <o:lock v:ext="edit" aspectratio="t"/>
            <w10:wrap type="none"/>
            <w10:anchorlock/>
          </v:shape>
          <o:OLEObject Type="Embed" ProgID="Equation.DSMT4" ShapeID="_x0000_i1044" DrawAspect="Content" ObjectID="_1468075738" r:id="rId46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>恰有3个整数解，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利用数轴求a的取值范围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color w:val="FF6600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20．（6分）已知x</w:t>
      </w:r>
      <w:r>
        <w:rPr>
          <w:rFonts w:hint="eastAsia" w:ascii="仿宋" w:hAnsi="仿宋" w:eastAsia="仿宋" w:cs="仿宋"/>
          <w:szCs w:val="21"/>
          <w:vertAlign w:val="superscript"/>
        </w:rPr>
        <w:t>2</w:t>
      </w:r>
      <w:r>
        <w:rPr>
          <w:rFonts w:hint="eastAsia" w:ascii="仿宋" w:hAnsi="仿宋" w:eastAsia="仿宋" w:cs="仿宋"/>
          <w:szCs w:val="21"/>
        </w:rPr>
        <w:t>＝9，y</w:t>
      </w:r>
      <w:r>
        <w:rPr>
          <w:rFonts w:hint="eastAsia" w:ascii="仿宋" w:hAnsi="仿宋" w:eastAsia="仿宋" w:cs="仿宋"/>
          <w:szCs w:val="21"/>
          <w:vertAlign w:val="superscript"/>
        </w:rPr>
        <w:t>3</w:t>
      </w:r>
      <w:r>
        <w:rPr>
          <w:rFonts w:hint="eastAsia" w:ascii="仿宋" w:hAnsi="仿宋" w:eastAsia="仿宋" w:cs="仿宋"/>
          <w:szCs w:val="21"/>
        </w:rPr>
        <w:t>＝－</w:t>
      </w:r>
      <w:r>
        <w:rPr>
          <w:rFonts w:hint="eastAsia" w:ascii="仿宋" w:hAnsi="仿宋" w:eastAsia="仿宋" w:cs="仿宋"/>
          <w:szCs w:val="21"/>
        </w:rPr>
        <w:object>
          <v:shape id="_x0000_i1045" o:spt="75" type="#_x0000_t75" style="height:25.8pt;width:9.6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39" r:id="rId48">
            <o:LockedField>false</o:LockedField>
          </o:OLEObject>
        </w:object>
      </w:r>
      <w:r>
        <w:rPr>
          <w:rFonts w:hint="eastAsia" w:ascii="仿宋" w:hAnsi="仿宋" w:eastAsia="仿宋" w:cs="仿宋"/>
          <w:szCs w:val="21"/>
        </w:rPr>
        <w:t xml:space="preserve">，且xy＜0，求2x+4y的算术平方根. 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21．（6分）按要求完成下列证明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已知：如图，若∠ADE＝∠ABC，BE⊥AC于E，MN⊥AC于N，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求证：∠1＝∠2．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证明：∵∠ADE＝∠ABC（　   　），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Picture 36" o:spid="_x0000_s1054" o:spt="75" alt="http://www.zxxk.com" type="#_x0000_t75" style="position:absolute;left:0pt;margin-left:302.8pt;margin-top:461.2pt;height:101.25pt;width:113.25pt;mso-position-horizontal-relative:page;mso-position-vertical-relative:page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square"/>
          </v:shape>
        </w:pict>
      </w:r>
      <w:r>
        <w:rPr>
          <w:rFonts w:hint="eastAsia" w:ascii="仿宋" w:hAnsi="仿宋" w:eastAsia="仿宋" w:cs="仿宋"/>
          <w:szCs w:val="21"/>
        </w:rPr>
        <w:t>∴DE∥BC（　   　），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∴∠1＝∠EBC（　   　）．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∵BE⊥AC，MN⊥AC（已知），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∴BE∥MN（　   　），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∴∠2＝（　   　），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∴∠1＝∠2（　   　）．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22．（6分）某校为了开设武术、舞蹈、剪纸等三</w:t>
      </w:r>
      <w:r>
        <w:rPr>
          <w:rFonts w:ascii="仿宋" w:hAnsi="仿宋" w:eastAsia="仿宋" w:cs="仿宋"/>
          <w:szCs w:val="21"/>
        </w:rPr>
        <w:pict>
          <v:shape id="_x0000_i1046" o:spt="75" alt="http://www.zxxk.com" type="#_x0000_t75" style="height:2.15pt;width:1.05pt;" filled="f" o:preferrelative="t" stroked="f" coordsize="21600,21600">
            <v:path/>
            <v:fill on="f" focussize="0,0"/>
            <v:stroke on="f" joinstyle="miter"/>
            <v:imagedata r:id="rId51" o:title="学科网(www.zxxk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>项社团活动课程以提升学生的体艺素养，随机抽</w:t>
      </w:r>
      <w:r>
        <w:rPr>
          <w:rFonts w:ascii="仿宋" w:hAnsi="仿宋" w:eastAsia="仿宋" w:cs="仿宋"/>
          <w:szCs w:val="21"/>
        </w:rPr>
        <w:pict>
          <v:shape id="_x0000_i1047" o:spt="75" alt="http://www.zxxk.com" type="#_x0000_t75" style="height:1.05pt;width:2.15pt;" filled="f" o:preferrelative="t" stroked="f" coordsize="21600,21600">
            <v:path/>
            <v:fill on="f" focussize="0,0"/>
            <v:stroke on="f" joinstyle="miter"/>
            <v:imagedata r:id="rId51" o:title="学科网(www.zxxk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>取了部分学生对这三项活动的兴趣情况进行了调查（每人从中只能选一项），并将调查结果绘制成如图两幅统计图，请你结合图中信息解答</w:t>
      </w:r>
      <w:r>
        <w:rPr>
          <w:rFonts w:ascii="仿宋" w:hAnsi="仿宋" w:eastAsia="仿宋" w:cs="仿宋"/>
          <w:szCs w:val="21"/>
        </w:rPr>
        <w:pict>
          <v:shape id="_x0000_i1048" o:spt="75" alt="http://www.zxxk.com" type="#_x0000_t75" style="height:1.05pt;width:1.05pt;" filled="f" o:preferrelative="t" stroked="f" coordsize="21600,21600">
            <v:path/>
            <v:fill on="f" focussize="0,0"/>
            <v:stroke on="f" joinstyle="miter"/>
            <v:imagedata r:id="rId51" o:title="学科网(www.zxxk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Cs w:val="21"/>
        </w:rPr>
        <w:t>问题．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(1)将条形统计图补充完整；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(2)本次抽样调查的样本容量是多少？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(3)已知该校有1200名学生，请你根据样本估计全校学生中喜欢剪纸的人数是多少？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Picture 149" o:spid="_x0000_s1058" o:spt="75" alt="http://www.zxxk.com" type="#_x0000_t75" style="position:absolute;left:0pt;margin-left:705.2pt;margin-top:77.1pt;height:98.55pt;width:226.75pt;mso-position-horizontal-relative:page;mso-position-vertical-relative:page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</v:shape>
        </w:pic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adjustRightInd w:val="0"/>
        <w:snapToGrid w:val="0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rPr>
          <w:rFonts w:ascii="宋体" w:hAnsi="宋体" w:cs="宋体"/>
          <w:sz w:val="24"/>
          <w:szCs w:val="24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numPr>
          <w:ilvl w:val="0"/>
          <w:numId w:val="3"/>
        </w:numPr>
        <w:spacing w:line="360" w:lineRule="atLeast"/>
        <w:jc w:val="left"/>
        <w:textAlignment w:val="center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</w:rPr>
        <w:t>（8分）</w:t>
      </w:r>
      <w:r>
        <w:rPr>
          <w:rFonts w:hint="eastAsia" w:ascii="仿宋" w:hAnsi="仿宋" w:eastAsia="仿宋" w:cs="仿宋"/>
          <w:b/>
          <w:bCs/>
        </w:rPr>
        <w:t>阅读理解，启智增慧。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在平面直角坐标系中，点 P ( a , b ).Q( c , d ）给出如下定义：对于实数 k ( k ≠0)，我们称点 M ( ka + kc ,kb + kd ）为 P , Q 两点的“k”系和点．例如，点 P (3,4), Q (1,-2)，则点 P , Q 的“k”系和点的坐标为：(2,1)，如图，已知点 A (4,-1), B (-2,-1).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b/>
        </w:rPr>
        <w:pict>
          <v:shape id="图片 263400841" o:spid="_x0000_s1059" o:spt="75" type="#_x0000_t75" style="position:absolute;left:0pt;margin-left:840.6pt;margin-top:285.7pt;height:117.25pt;width:118.75pt;mso-position-horizontal-relative:page;mso-position-vertic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square"/>
          </v:shape>
        </w:pict>
      </w:r>
      <w:r>
        <w:rPr>
          <w:rFonts w:hint="eastAsia" w:ascii="仿宋" w:hAnsi="仿宋" w:eastAsia="仿宋" w:cs="仿宋"/>
          <w:szCs w:val="21"/>
        </w:rPr>
        <w:t>(1）直接写出点 A , B 的“2”系和点坐标为__________．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(2）若点 A 为 B , C 的“-3”系和点，求点 C 的坐标；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(3）若点 D 为 A , B 的“ k ”系和点，三角形 ABD 的面积为6，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求符合条件的 k 的值？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bookmarkStart w:id="0" w:name="_GoBack"/>
      <w:bookmarkEnd w:id="0"/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ascii="仿宋" w:hAnsi="仿宋" w:eastAsia="仿宋" w:cs="仿宋"/>
          <w:szCs w:val="21"/>
        </w:rPr>
        <w:pict>
          <v:shape id="Picture 41" o:spid="_x0000_s1060" o:spt="75" alt="http://www.zxxk.com" type="#_x0000_t75" style="position:absolute;left:0pt;margin-left:365.35pt;margin-top:3.75pt;height:63.15pt;width:66.8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54" o:title="f014807e57ba33569dfd3bcbc105d4f"/>
            <o:lock v:ext="edit" aspectratio="t"/>
            <w10:wrap type="square"/>
          </v:shape>
        </w:pict>
      </w:r>
      <w:r>
        <w:rPr>
          <w:rFonts w:hint="eastAsia" w:ascii="仿宋" w:hAnsi="仿宋" w:eastAsia="仿宋" w:cs="仿宋"/>
        </w:rPr>
        <w:t>24.</w:t>
      </w:r>
      <w:r>
        <w:rPr>
          <w:rFonts w:hint="eastAsia" w:ascii="仿宋" w:hAnsi="仿宋" w:eastAsia="仿宋" w:cs="仿宋"/>
          <w:szCs w:val="21"/>
        </w:rPr>
        <w:t>（8分）2022年北京冬奥会、冬残奥会已圆满结束，活泼敦厚的“冰墩墩”，喜庆祥和的“雪容融”引起广大民众的喜爱．王老师想要购买这两种吉祥物作为本次冬奥会的纪念品，已知购买2件“冰墩墩”和1件“雪容融”共需150元，购买3件“冰墩墩”和2件“雪容融”共需245元</w:t>
      </w:r>
    </w:p>
    <w:p>
      <w:pPr>
        <w:spacing w:line="360" w:lineRule="atLeast"/>
        <w:jc w:val="left"/>
        <w:textAlignment w:val="center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(1）求“冰墩墩”和“雪容融”的单价；</w:t>
      </w:r>
    </w:p>
    <w:p>
      <w:pPr>
        <w:spacing w:line="360" w:lineRule="atLeast"/>
        <w:jc w:val="left"/>
        <w:textAlignment w:val="center"/>
      </w:pPr>
      <w:r>
        <w:rPr>
          <w:rFonts w:hint="eastAsia" w:ascii="仿宋" w:hAnsi="仿宋" w:eastAsia="仿宋" w:cs="仿宋"/>
          <w:szCs w:val="21"/>
        </w:rPr>
        <w:t>(2）学校现需一次性购买上述型号的“冰墩墩”和“雪容融”纪念品共100个，要求购买的总费用不超过5000元，则最多可以购买多少个“冰墩墩”?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806" w:h="14683"/>
      <w:pgMar w:top="1440" w:right="1800" w:bottom="1440" w:left="1800" w:header="708" w:footer="708" w:gutter="0"/>
      <w:cols w:space="708" w:num="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546AA9"/>
    <w:multiLevelType w:val="singleLevel"/>
    <w:tmpl w:val="AB546AA9"/>
    <w:lvl w:ilvl="0" w:tentative="0">
      <w:start w:val="23"/>
      <w:numFmt w:val="decimal"/>
      <w:suff w:val="nothing"/>
      <w:lvlText w:val="%1．"/>
      <w:lvlJc w:val="left"/>
    </w:lvl>
  </w:abstractNum>
  <w:abstractNum w:abstractNumId="1">
    <w:nsid w:val="62B9223F"/>
    <w:multiLevelType w:val="singleLevel"/>
    <w:tmpl w:val="62B9223F"/>
    <w:lvl w:ilvl="0" w:tentative="0">
      <w:start w:val="16"/>
      <w:numFmt w:val="decimal"/>
      <w:suff w:val="nothing"/>
      <w:lvlText w:val="%1．"/>
      <w:lvlJc w:val="left"/>
    </w:lvl>
  </w:abstractNum>
  <w:abstractNum w:abstractNumId="2">
    <w:nsid w:val="62B922F3"/>
    <w:multiLevelType w:val="singleLevel"/>
    <w:tmpl w:val="62B922F3"/>
    <w:lvl w:ilvl="0" w:tentative="0">
      <w:start w:val="19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DA5NDM0YjU5Yjg0YTUzOGNkNDQ3YTk0YzUyMzQxMTkifQ=="/>
  </w:docVars>
  <w:rsids>
    <w:rsidRoot w:val="00CF3F2D"/>
    <w:rsid w:val="00001594"/>
    <w:rsid w:val="00CF3F2D"/>
    <w:rsid w:val="00F0753C"/>
    <w:rsid w:val="62B8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无间隔1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1">
    <w:name w:val="无间隔 Char"/>
    <w:basedOn w:val="5"/>
    <w:link w:val="7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30.png"/><Relationship Id="rId53" Type="http://schemas.openxmlformats.org/officeDocument/2006/relationships/image" Target="media/image29.png"/><Relationship Id="rId52" Type="http://schemas.openxmlformats.org/officeDocument/2006/relationships/image" Target="media/image28.png"/><Relationship Id="rId51" Type="http://schemas.openxmlformats.org/officeDocument/2006/relationships/image" Target="media/image27.png"/><Relationship Id="rId50" Type="http://schemas.openxmlformats.org/officeDocument/2006/relationships/image" Target="media/image26.png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1.bin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6.wmf"/><Relationship Id="rId33" Type="http://schemas.openxmlformats.org/officeDocument/2006/relationships/oleObject" Target="embeddings/oleObject9.bin"/><Relationship Id="rId32" Type="http://schemas.openxmlformats.org/officeDocument/2006/relationships/image" Target="media/image15.wmf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png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png"/><Relationship Id="rId13" Type="http://schemas.openxmlformats.org/officeDocument/2006/relationships/oleObject" Target="embeddings/oleObject2.bin"/><Relationship Id="rId12" Type="http://schemas.openxmlformats.org/officeDocument/2006/relationships/image" Target="media/image2.png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6"/>
    <customShpInfo spid="_x0000_s1026"/>
    <customShpInfo spid="_x0000_s1030"/>
    <customShpInfo spid="_x0000_s1044"/>
    <customShpInfo spid="_x0000_s1045"/>
    <customShpInfo spid="_x0000_s1046"/>
    <customShpInfo spid="_x0000_s1047"/>
    <customShpInfo spid="_x0000_s1051"/>
    <customShpInfo spid="_x0000_s1054"/>
    <customShpInfo spid="_x0000_s1058"/>
    <customShpInfo spid="_x0000_s1059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2326</Characters>
  <Lines>19</Lines>
  <Paragraphs>5</Paragraphs>
  <TotalTime>0</TotalTime>
  <ScaleCrop>false</ScaleCrop>
  <LinksUpToDate>false</LinksUpToDate>
  <CharactersWithSpaces>2729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2022-07-07T07:20:00Z</dcterms:created>
  <dcterms:modified xsi:type="dcterms:W3CDTF">2022-07-18T06:37:23Z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